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A0F0" w14:textId="77777777" w:rsidR="00A16439" w:rsidRDefault="00A16439" w:rsidP="00A16439">
      <w:pPr>
        <w:pStyle w:val="Ttulo2"/>
        <w:tabs>
          <w:tab w:val="left" w:pos="426"/>
        </w:tabs>
        <w:spacing w:before="0" w:after="120"/>
        <w:jc w:val="both"/>
      </w:pPr>
      <w:bookmarkStart w:id="0" w:name="_Toc81914423"/>
      <w:r>
        <w:rPr>
          <w:i w:val="0"/>
          <w:iCs w:val="0"/>
          <w:lang w:val="es-ES" w:eastAsia="es-ES"/>
        </w:rPr>
        <w:t>ANEXO II – DECLARACIÓN RESPONSABLE (DOCUMENTACIÓN ADMINISTRATIVA).</w:t>
      </w:r>
      <w:bookmarkEnd w:id="0"/>
    </w:p>
    <w:p w14:paraId="37F2D7DA" w14:textId="702F4C87" w:rsidR="00A16439" w:rsidRDefault="00A16439" w:rsidP="00A16439">
      <w:pPr>
        <w:jc w:val="both"/>
      </w:pPr>
      <w:r>
        <w:rPr>
          <w:sz w:val="22"/>
          <w:szCs w:val="20"/>
          <w:lang w:eastAsia="es-ES"/>
        </w:rPr>
        <w:t xml:space="preserve">El que suscribe, Don/Doña _______________________,mayor de edad, de profesión _________________________________, vecino de ____________, provincia de ____________________, con domicilio en __________________, número_____________, provisto del Documento Nacional de Identidad </w:t>
      </w:r>
      <w:proofErr w:type="spellStart"/>
      <w:r>
        <w:rPr>
          <w:sz w:val="22"/>
          <w:szCs w:val="20"/>
          <w:lang w:eastAsia="es-ES"/>
        </w:rPr>
        <w:t>nº</w:t>
      </w:r>
      <w:proofErr w:type="spellEnd"/>
      <w:r>
        <w:rPr>
          <w:sz w:val="22"/>
          <w:szCs w:val="20"/>
          <w:lang w:eastAsia="es-ES"/>
        </w:rPr>
        <w:t xml:space="preserve">: ____________, actuando en su propio nombre y derecho/en nombre y representación de ___________________________, con D.N.I._____________. </w:t>
      </w:r>
      <w:r>
        <w:rPr>
          <w:i/>
          <w:iCs/>
          <w:sz w:val="20"/>
          <w:szCs w:val="18"/>
          <w:lang w:eastAsia="es-ES"/>
        </w:rPr>
        <w:t>(táchese lo que no proceda).</w:t>
      </w:r>
    </w:p>
    <w:p w14:paraId="7A4F96AA" w14:textId="77777777" w:rsidR="00A16439" w:rsidRDefault="00A16439" w:rsidP="00A16439">
      <w:pPr>
        <w:jc w:val="center"/>
      </w:pPr>
      <w:r>
        <w:rPr>
          <w:b/>
          <w:bCs/>
          <w:sz w:val="22"/>
          <w:szCs w:val="20"/>
          <w:lang w:eastAsia="es-ES"/>
        </w:rPr>
        <w:t>EXPONE:</w:t>
      </w:r>
    </w:p>
    <w:p w14:paraId="5A53FB1B" w14:textId="77777777" w:rsidR="00A16439" w:rsidRDefault="00A16439" w:rsidP="00A16439">
      <w:pPr>
        <w:jc w:val="both"/>
      </w:pPr>
      <w:r>
        <w:rPr>
          <w:sz w:val="22"/>
          <w:szCs w:val="20"/>
          <w:lang w:eastAsia="es-ES"/>
        </w:rPr>
        <w:t>I.- Que enterado de las condiciones y requisitos que se exigen para la adjudicación por el Ayuntamiento de Aranjuez de la presente enajenación:</w:t>
      </w:r>
    </w:p>
    <w:p w14:paraId="62D524AE" w14:textId="77777777" w:rsidR="00A16439" w:rsidRDefault="00A16439" w:rsidP="00A16439">
      <w:pPr>
        <w:numPr>
          <w:ilvl w:val="0"/>
          <w:numId w:val="2"/>
        </w:numPr>
        <w:jc w:val="both"/>
      </w:pPr>
      <w:r>
        <w:rPr>
          <w:sz w:val="22"/>
          <w:szCs w:val="20"/>
          <w:lang w:eastAsia="es-ES"/>
        </w:rPr>
        <w:t xml:space="preserve">EXPEDIENTE: </w:t>
      </w:r>
      <w:r>
        <w:rPr>
          <w:rFonts w:eastAsia="Arial"/>
          <w:b/>
          <w:bCs/>
          <w:sz w:val="22"/>
          <w:lang w:eastAsia="es-ES"/>
        </w:rPr>
        <w:t>PAT 1/2021.</w:t>
      </w:r>
    </w:p>
    <w:p w14:paraId="25ED1A4D" w14:textId="77777777" w:rsidR="00A16439" w:rsidRDefault="00A16439" w:rsidP="00A16439">
      <w:pPr>
        <w:numPr>
          <w:ilvl w:val="0"/>
          <w:numId w:val="2"/>
        </w:numPr>
        <w:jc w:val="both"/>
      </w:pPr>
      <w:r>
        <w:rPr>
          <w:sz w:val="22"/>
          <w:szCs w:val="20"/>
          <w:lang w:eastAsia="es-ES"/>
        </w:rPr>
        <w:t xml:space="preserve">OBJETO: </w:t>
      </w:r>
      <w:r>
        <w:rPr>
          <w:b/>
          <w:bCs/>
          <w:sz w:val="22"/>
          <w:szCs w:val="20"/>
          <w:lang w:eastAsia="es-ES"/>
        </w:rPr>
        <w:t>ENAJENACIÓN DE BIENES INMUEBLES, PROPIEDAD DEL AYUNTAMIENTO DE ARANJUEZ</w:t>
      </w:r>
      <w:r>
        <w:rPr>
          <w:sz w:val="22"/>
          <w:szCs w:val="20"/>
          <w:lang w:eastAsia="es-ES"/>
        </w:rPr>
        <w:t xml:space="preserve"> </w:t>
      </w:r>
    </w:p>
    <w:p w14:paraId="1416D5D1" w14:textId="77777777" w:rsidR="00A16439" w:rsidRDefault="00A16439" w:rsidP="00A16439">
      <w:pPr>
        <w:jc w:val="both"/>
      </w:pPr>
      <w:r>
        <w:rPr>
          <w:sz w:val="22"/>
          <w:szCs w:val="20"/>
          <w:lang w:eastAsia="es-ES"/>
        </w:rPr>
        <w:t>Mediante licitación pública y procedimiento abierto, se compromete en la calidad en que interviene, a la adquisición del inmueble, con estricta sujeción a los requisitos exigidos por la legislación vigente y de acuerdo con las condiciones del Pliego y la oferta realizada.</w:t>
      </w:r>
    </w:p>
    <w:p w14:paraId="4B155E3C" w14:textId="77777777" w:rsidR="00A16439" w:rsidRDefault="00A16439" w:rsidP="00A16439">
      <w:pPr>
        <w:jc w:val="both"/>
      </w:pPr>
      <w:r>
        <w:rPr>
          <w:sz w:val="22"/>
          <w:szCs w:val="20"/>
          <w:lang w:eastAsia="es-ES"/>
        </w:rPr>
        <w:t>II.- Que conoce el contenido del Pliego de Condiciones aprobado para la referida enajenación, y, aceptándolo íntegramente, se compromete a su adjudicación en los términos fijados por el mismo, y en los particulares de la oferta que presenta.</w:t>
      </w:r>
    </w:p>
    <w:p w14:paraId="0DCCFD31" w14:textId="77777777" w:rsidR="00A16439" w:rsidRDefault="00A16439" w:rsidP="00A16439">
      <w:pPr>
        <w:jc w:val="both"/>
      </w:pPr>
      <w:r>
        <w:rPr>
          <w:sz w:val="22"/>
          <w:szCs w:val="20"/>
          <w:lang w:eastAsia="es-ES"/>
        </w:rPr>
        <w:t>III.- Que está facultado para suscribir la presente oferta en virtud de poder conferido ____________ (</w:t>
      </w:r>
      <w:r>
        <w:rPr>
          <w:i/>
          <w:iCs/>
          <w:sz w:val="22"/>
          <w:szCs w:val="20"/>
          <w:lang w:eastAsia="es-ES"/>
        </w:rPr>
        <w:t>en caso de que se actúe en nombre y representación de la persona natural o jurídica que concurre a la licitación).</w:t>
      </w:r>
    </w:p>
    <w:p w14:paraId="0C19E8AB" w14:textId="77777777" w:rsidR="00A16439" w:rsidRDefault="00A16439" w:rsidP="00A16439">
      <w:pPr>
        <w:jc w:val="both"/>
      </w:pPr>
      <w:r>
        <w:rPr>
          <w:sz w:val="22"/>
          <w:szCs w:val="20"/>
          <w:lang w:eastAsia="es-ES"/>
        </w:rPr>
        <w:t>IV.- El licitador cumple y se compromete a cumplir durante la totalidad de la ejecución del contrato con lo establecido en el artículo 140 de la LCSP:</w:t>
      </w:r>
    </w:p>
    <w:p w14:paraId="58FF8D82" w14:textId="77777777" w:rsidR="00A16439" w:rsidRDefault="00A16439" w:rsidP="00A16439">
      <w:pPr>
        <w:jc w:val="both"/>
      </w:pPr>
      <w:r>
        <w:rPr>
          <w:sz w:val="22"/>
          <w:szCs w:val="20"/>
          <w:lang w:eastAsia="es-ES"/>
        </w:rPr>
        <w:t>1.º Que no está incurso en prohibición de contratar por sí misma ni por extensión como consecuencia de la aplicación del artículo 71.3 de la LCSP.</w:t>
      </w:r>
    </w:p>
    <w:p w14:paraId="5EE4A691" w14:textId="77777777" w:rsidR="00A16439" w:rsidRDefault="00A16439" w:rsidP="00A16439">
      <w:pPr>
        <w:jc w:val="both"/>
      </w:pPr>
      <w:r>
        <w:rPr>
          <w:sz w:val="22"/>
          <w:szCs w:val="20"/>
          <w:lang w:eastAsia="es-ES"/>
        </w:rPr>
        <w:t>2.º A efectos de notificaciones, designo el siguiente correo electrónico notificaciones, de conformidad con lo dispuesto en la disposición adicional decimoquinta de la LCSP: _______________________________________.</w:t>
      </w:r>
    </w:p>
    <w:p w14:paraId="5D3C2DDB" w14:textId="7FC78A05" w:rsidR="000C1C5F" w:rsidRDefault="00A16439" w:rsidP="00A16439">
      <w:pPr>
        <w:jc w:val="both"/>
        <w:rPr>
          <w:sz w:val="22"/>
          <w:szCs w:val="20"/>
          <w:lang w:eastAsia="es-ES"/>
        </w:rPr>
      </w:pPr>
      <w:r>
        <w:rPr>
          <w:sz w:val="22"/>
          <w:szCs w:val="20"/>
          <w:lang w:eastAsia="es-ES"/>
        </w:rPr>
        <w:t>3.º Que, a todos los efectos, los datos aportados en los criterios de adjudicación son ciertos y en el supuesto de resultar la mejor oferta calidad-precio procederé a aportar la documentación requerida a fin de que se me adjudique el contrato.</w:t>
      </w:r>
    </w:p>
    <w:p w14:paraId="1624D407" w14:textId="77777777" w:rsidR="00A16439" w:rsidRDefault="00A16439" w:rsidP="00A16439">
      <w:pPr>
        <w:jc w:val="both"/>
      </w:pPr>
      <w:r>
        <w:rPr>
          <w:sz w:val="22"/>
          <w:szCs w:val="20"/>
          <w:lang w:eastAsia="es-ES"/>
        </w:rPr>
        <w:lastRenderedPageBreak/>
        <w:t>Y para que conste, firmo la presente declaración.</w:t>
      </w:r>
    </w:p>
    <w:p w14:paraId="1DE6DBC6" w14:textId="77777777" w:rsidR="00A16439" w:rsidRDefault="00A16439" w:rsidP="00A16439">
      <w:pPr>
        <w:jc w:val="both"/>
        <w:rPr>
          <w:sz w:val="22"/>
          <w:szCs w:val="20"/>
          <w:lang w:eastAsia="es-ES"/>
        </w:rPr>
      </w:pPr>
    </w:p>
    <w:p w14:paraId="3C89FC7E" w14:textId="77777777" w:rsidR="00A16439" w:rsidRDefault="00A16439" w:rsidP="00A16439">
      <w:pPr>
        <w:jc w:val="both"/>
      </w:pPr>
      <w:r>
        <w:rPr>
          <w:sz w:val="22"/>
          <w:szCs w:val="20"/>
          <w:lang w:eastAsia="es-ES"/>
        </w:rPr>
        <w:t xml:space="preserve">En ____________, a ___ </w:t>
      </w:r>
      <w:proofErr w:type="spellStart"/>
      <w:r>
        <w:rPr>
          <w:sz w:val="22"/>
          <w:szCs w:val="20"/>
          <w:lang w:eastAsia="es-ES"/>
        </w:rPr>
        <w:t>de</w:t>
      </w:r>
      <w:proofErr w:type="spellEnd"/>
      <w:r>
        <w:rPr>
          <w:sz w:val="22"/>
          <w:szCs w:val="20"/>
          <w:lang w:eastAsia="es-ES"/>
        </w:rPr>
        <w:t xml:space="preserve"> ________ </w:t>
      </w:r>
      <w:proofErr w:type="spellStart"/>
      <w:r>
        <w:rPr>
          <w:sz w:val="22"/>
          <w:szCs w:val="20"/>
          <w:lang w:eastAsia="es-ES"/>
        </w:rPr>
        <w:t>de</w:t>
      </w:r>
      <w:proofErr w:type="spellEnd"/>
      <w:r>
        <w:rPr>
          <w:sz w:val="22"/>
          <w:szCs w:val="20"/>
          <w:lang w:eastAsia="es-ES"/>
        </w:rPr>
        <w:t xml:space="preserve"> 20__.</w:t>
      </w:r>
    </w:p>
    <w:p w14:paraId="2506EFA8" w14:textId="77777777" w:rsidR="00A16439" w:rsidRDefault="00A16439" w:rsidP="00A16439">
      <w:pPr>
        <w:jc w:val="both"/>
      </w:pPr>
    </w:p>
    <w:sectPr w:rsidR="00A16439" w:rsidSect="00A16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4C53" w14:textId="77777777" w:rsidR="00A16439" w:rsidRDefault="00A16439" w:rsidP="00A16439">
      <w:pPr>
        <w:spacing w:after="0" w:line="240" w:lineRule="auto"/>
      </w:pPr>
      <w:r>
        <w:separator/>
      </w:r>
    </w:p>
  </w:endnote>
  <w:endnote w:type="continuationSeparator" w:id="0">
    <w:p w14:paraId="11D4D7C7" w14:textId="77777777" w:rsidR="00A16439" w:rsidRDefault="00A16439" w:rsidP="00A1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25DC" w14:textId="77777777" w:rsidR="0035056C" w:rsidRDefault="003505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8647" w14:textId="77777777" w:rsidR="0035056C" w:rsidRDefault="003505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4157" w14:textId="77777777" w:rsidR="0035056C" w:rsidRDefault="003505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D49F" w14:textId="77777777" w:rsidR="00A16439" w:rsidRDefault="00A16439" w:rsidP="00A16439">
      <w:pPr>
        <w:spacing w:after="0" w:line="240" w:lineRule="auto"/>
      </w:pPr>
      <w:r>
        <w:separator/>
      </w:r>
    </w:p>
  </w:footnote>
  <w:footnote w:type="continuationSeparator" w:id="0">
    <w:p w14:paraId="5D83A25B" w14:textId="77777777" w:rsidR="00A16439" w:rsidRDefault="00A16439" w:rsidP="00A1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C1E1" w14:textId="77777777" w:rsidR="0035056C" w:rsidRDefault="003505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12C8" w14:textId="1A20D8D6" w:rsidR="00A16439" w:rsidRDefault="0035056C">
    <w:pPr>
      <w:pStyle w:val="Encabezado"/>
    </w:pPr>
    <w:r>
      <w:rPr>
        <w:rFonts w:ascii="Times New Roman" w:eastAsiaTheme="minorHAnsi" w:hAnsi="Times New Roman"/>
        <w:noProof/>
        <w:szCs w:val="24"/>
        <w:lang w:eastAsia="es-ES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7456DD03" wp14:editId="4D1E2FE9">
              <wp:simplePos x="0" y="0"/>
              <wp:positionH relativeFrom="column">
                <wp:posOffset>771525</wp:posOffset>
              </wp:positionH>
              <wp:positionV relativeFrom="paragraph">
                <wp:posOffset>168910</wp:posOffset>
              </wp:positionV>
              <wp:extent cx="1304290" cy="843280"/>
              <wp:effectExtent l="0" t="0" r="0" b="0"/>
              <wp:wrapNone/>
              <wp:docPr id="55" name="Forma libre: form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04290" cy="843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4369A7C3" w14:textId="77777777" w:rsidR="0035056C" w:rsidRPr="0035056C" w:rsidRDefault="0035056C" w:rsidP="0035056C">
                          <w:pPr>
                            <w:pStyle w:val="Contenidodelmarco"/>
                            <w:rPr>
                              <w:bCs/>
                              <w:color w:val="000000"/>
                            </w:rPr>
                          </w:pPr>
                          <w:r w:rsidRPr="0035056C">
                            <w:rPr>
                              <w:rFonts w:ascii="Palatino Linotype" w:hAnsi="Palatino Linotype" w:cs="Palatino Linotype"/>
                              <w:bCs/>
                              <w:color w:val="000000"/>
                              <w:szCs w:val="48"/>
                            </w:rPr>
                            <w:t>ARANJUEZ</w:t>
                          </w:r>
                        </w:p>
                        <w:p w14:paraId="4755BE6E" w14:textId="77777777" w:rsidR="0035056C" w:rsidRPr="0035056C" w:rsidRDefault="0035056C" w:rsidP="0035056C">
                          <w:pPr>
                            <w:pStyle w:val="Contenidodelmarco"/>
                            <w:rPr>
                              <w:bCs/>
                              <w:color w:val="000000"/>
                            </w:rPr>
                          </w:pPr>
                          <w:r w:rsidRPr="0035056C">
                            <w:rPr>
                              <w:rFonts w:ascii="Palatino Linotype" w:hAnsi="Palatino Linotype" w:cs="Palatino Linotype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Ayuntamiento </w:t>
                          </w:r>
                          <w:r w:rsidRPr="0035056C">
                            <w:rPr>
                              <w:rFonts w:ascii="Palatino Linotype" w:hAnsi="Palatino Linotype" w:cs="Palatino Linotype"/>
                              <w:bCs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35056C">
                            <w:rPr>
                              <w:rFonts w:ascii="Palatino Linotype" w:hAnsi="Palatino Linotype" w:cs="Palatino Linotype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del Real Sitio y Villa</w:t>
                          </w:r>
                        </w:p>
                      </w:txbxContent>
                    </wps:txbx>
                    <wps:bodyPr vertOverflow="clip" horzOverflow="clip" lIns="93240" tIns="47520" rIns="93240" bIns="4752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6DD03" id="Forma libre: forma 55" o:spid="_x0000_s1026" style="position:absolute;margin-left:60.75pt;margin-top:13.3pt;width:102.7pt;height:66.4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" o:allowincell="f" adj="-11796480,,5400" path="m,l21600,r,21600l,21600,,xe" filled="f" stroked="f" strokeweight="0">
              <v:stroke joinstyle="miter"/>
              <v:formulas/>
              <v:path arrowok="t" o:connecttype="custom" textboxrect="0,0,21600,21600"/>
              <v:textbox inset="2.59mm,1.32mm,2.59mm,1.32mm">
                <w:txbxContent>
                  <w:p w14:paraId="4369A7C3" w14:textId="77777777" w:rsidR="0035056C" w:rsidRPr="0035056C" w:rsidRDefault="0035056C" w:rsidP="0035056C">
                    <w:pPr>
                      <w:pStyle w:val="Contenidodelmarco"/>
                      <w:rPr>
                        <w:bCs/>
                        <w:color w:val="000000"/>
                      </w:rPr>
                    </w:pPr>
                    <w:r w:rsidRPr="0035056C">
                      <w:rPr>
                        <w:rFonts w:ascii="Palatino Linotype" w:hAnsi="Palatino Linotype" w:cs="Palatino Linotype"/>
                        <w:bCs/>
                        <w:color w:val="000000"/>
                        <w:szCs w:val="48"/>
                      </w:rPr>
                      <w:t>ARANJUEZ</w:t>
                    </w:r>
                  </w:p>
                  <w:p w14:paraId="4755BE6E" w14:textId="77777777" w:rsidR="0035056C" w:rsidRPr="0035056C" w:rsidRDefault="0035056C" w:rsidP="0035056C">
                    <w:pPr>
                      <w:pStyle w:val="Contenidodelmarco"/>
                      <w:rPr>
                        <w:bCs/>
                        <w:color w:val="000000"/>
                      </w:rPr>
                    </w:pPr>
                    <w:r w:rsidRPr="0035056C">
                      <w:rPr>
                        <w:rFonts w:ascii="Palatino Linotype" w:hAnsi="Palatino Linotype" w:cs="Palatino Linotype"/>
                        <w:bCs/>
                        <w:color w:val="000000"/>
                        <w:sz w:val="16"/>
                        <w:szCs w:val="16"/>
                      </w:rPr>
                      <w:t xml:space="preserve">Ayuntamiento </w:t>
                    </w:r>
                    <w:r w:rsidRPr="0035056C">
                      <w:rPr>
                        <w:rFonts w:ascii="Palatino Linotype" w:hAnsi="Palatino Linotype" w:cs="Palatino Linotype"/>
                        <w:bCs/>
                        <w:color w:val="000000"/>
                        <w:sz w:val="16"/>
                        <w:szCs w:val="16"/>
                      </w:rPr>
                      <w:br/>
                    </w:r>
                    <w:r w:rsidRPr="0035056C">
                      <w:rPr>
                        <w:rFonts w:ascii="Palatino Linotype" w:hAnsi="Palatino Linotype" w:cs="Palatino Linotype"/>
                        <w:bCs/>
                        <w:i/>
                        <w:color w:val="000000"/>
                        <w:sz w:val="16"/>
                        <w:szCs w:val="16"/>
                      </w:rPr>
                      <w:t>del Real Sitio y Villa</w:t>
                    </w:r>
                  </w:p>
                </w:txbxContent>
              </v:textbox>
            </v:shape>
          </w:pict>
        </mc:Fallback>
      </mc:AlternateContent>
    </w:r>
    <w:r w:rsidR="00A16439">
      <w:rPr>
        <w:noProof/>
      </w:rPr>
      <w:drawing>
        <wp:anchor distT="0" distB="0" distL="0" distR="0" simplePos="0" relativeHeight="251658240" behindDoc="1" locked="0" layoutInCell="0" allowOverlap="1" wp14:anchorId="79DBDF3C" wp14:editId="74FB53B7">
          <wp:simplePos x="0" y="0"/>
          <wp:positionH relativeFrom="margin">
            <wp:align>left</wp:align>
          </wp:positionH>
          <wp:positionV relativeFrom="paragraph">
            <wp:posOffset>-6350</wp:posOffset>
          </wp:positionV>
          <wp:extent cx="808355" cy="99885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A5EF" w14:textId="77777777" w:rsidR="0035056C" w:rsidRDefault="003505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F31A9"/>
    <w:multiLevelType w:val="multilevel"/>
    <w:tmpl w:val="9BFA536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131616"/>
    <w:multiLevelType w:val="multilevel"/>
    <w:tmpl w:val="03AAE1A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39"/>
    <w:rsid w:val="000C1C5F"/>
    <w:rsid w:val="0035056C"/>
    <w:rsid w:val="00A1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6AB941"/>
  <w15:chartTrackingRefBased/>
  <w15:docId w15:val="{5A20D954-3079-4756-8389-543FAB98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39"/>
    <w:pPr>
      <w:suppressAutoHyphens/>
      <w:spacing w:after="200" w:line="276" w:lineRule="auto"/>
    </w:pPr>
    <w:rPr>
      <w:rFonts w:ascii="Arial" w:eastAsia="Calibri" w:hAnsi="Arial" w:cs="Times New Roman"/>
      <w:sz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A16439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2"/>
      <w:sz w:val="28"/>
      <w:szCs w:val="32"/>
      <w:u w:val="single"/>
      <w:lang w:val="x-none"/>
    </w:rPr>
  </w:style>
  <w:style w:type="paragraph" w:styleId="Ttulo2">
    <w:name w:val="heading 2"/>
    <w:basedOn w:val="Normal"/>
    <w:next w:val="Normal"/>
    <w:link w:val="Ttulo2Car"/>
    <w:qFormat/>
    <w:rsid w:val="00A1643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/>
      <w:iCs/>
      <w:szCs w:val="28"/>
      <w:lang w:val="x-none"/>
    </w:rPr>
  </w:style>
  <w:style w:type="paragraph" w:styleId="Ttulo3">
    <w:name w:val="heading 3"/>
    <w:basedOn w:val="Normal"/>
    <w:next w:val="Normal"/>
    <w:link w:val="Ttulo3Car"/>
    <w:qFormat/>
    <w:rsid w:val="00A1643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qFormat/>
    <w:rsid w:val="00A16439"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eastAsia="Times New Roman" w:hAnsi="Cambria" w:cs="Cambria"/>
      <w:i/>
      <w:iCs/>
      <w:color w:val="365F91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6439"/>
    <w:rPr>
      <w:rFonts w:ascii="Arial" w:eastAsia="Times New Roman" w:hAnsi="Arial" w:cs="Times New Roman"/>
      <w:b/>
      <w:bCs/>
      <w:kern w:val="2"/>
      <w:sz w:val="28"/>
      <w:szCs w:val="32"/>
      <w:u w:val="single"/>
      <w:lang w:val="x-none" w:eastAsia="zh-CN"/>
    </w:rPr>
  </w:style>
  <w:style w:type="character" w:customStyle="1" w:styleId="Ttulo2Car">
    <w:name w:val="Título 2 Car"/>
    <w:basedOn w:val="Fuentedeprrafopredeter"/>
    <w:link w:val="Ttulo2"/>
    <w:rsid w:val="00A16439"/>
    <w:rPr>
      <w:rFonts w:ascii="Arial" w:eastAsia="Times New Roman" w:hAnsi="Arial" w:cs="Times New Roman"/>
      <w:b/>
      <w:bCs/>
      <w:i/>
      <w:iCs/>
      <w:sz w:val="24"/>
      <w:szCs w:val="28"/>
      <w:lang w:val="x-none" w:eastAsia="zh-CN"/>
    </w:rPr>
  </w:style>
  <w:style w:type="character" w:customStyle="1" w:styleId="Ttulo3Car">
    <w:name w:val="Título 3 Car"/>
    <w:basedOn w:val="Fuentedeprrafopredeter"/>
    <w:link w:val="Ttulo3"/>
    <w:rsid w:val="00A16439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Ttulo4Car">
    <w:name w:val="Título 4 Car"/>
    <w:basedOn w:val="Fuentedeprrafopredeter"/>
    <w:link w:val="Ttulo4"/>
    <w:rsid w:val="00A16439"/>
    <w:rPr>
      <w:rFonts w:ascii="Cambria" w:eastAsia="Times New Roman" w:hAnsi="Cambria" w:cs="Cambria"/>
      <w:i/>
      <w:iCs/>
      <w:color w:val="365F91"/>
      <w:sz w:val="24"/>
      <w:lang w:val="x-none" w:eastAsia="zh-CN"/>
    </w:rPr>
  </w:style>
  <w:style w:type="paragraph" w:styleId="Encabezado">
    <w:name w:val="header"/>
    <w:basedOn w:val="Normal"/>
    <w:link w:val="EncabezadoCar"/>
    <w:uiPriority w:val="99"/>
    <w:unhideWhenUsed/>
    <w:rsid w:val="00A16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439"/>
    <w:rPr>
      <w:rFonts w:ascii="Arial" w:eastAsia="Calibri" w:hAnsi="Arial" w:cs="Times New Roman"/>
      <w:sz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A16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439"/>
    <w:rPr>
      <w:rFonts w:ascii="Arial" w:eastAsia="Calibri" w:hAnsi="Arial" w:cs="Times New Roman"/>
      <w:sz w:val="24"/>
      <w:lang w:eastAsia="zh-CN"/>
    </w:rPr>
  </w:style>
  <w:style w:type="paragraph" w:customStyle="1" w:styleId="Contenidodelmarco">
    <w:name w:val="Contenido del marco"/>
    <w:basedOn w:val="Normal"/>
    <w:qFormat/>
    <w:rsid w:val="003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Ligero Marqués</dc:creator>
  <cp:keywords/>
  <dc:description/>
  <cp:lastModifiedBy>Antonio Ligero Marqués</cp:lastModifiedBy>
  <cp:revision>2</cp:revision>
  <dcterms:created xsi:type="dcterms:W3CDTF">2021-09-14T06:05:00Z</dcterms:created>
  <dcterms:modified xsi:type="dcterms:W3CDTF">2021-09-14T06:16:00Z</dcterms:modified>
</cp:coreProperties>
</file>